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4E69106E" w:rsidR="00336E03" w:rsidRPr="007B429E" w:rsidRDefault="00587B30" w:rsidP="00336E03">
      <w:pPr>
        <w:pStyle w:val="NoSpacing"/>
        <w:jc w:val="center"/>
        <w:rPr>
          <w:rFonts w:ascii="Arial" w:hAnsi="Arial" w:cs="Arial"/>
          <w:b/>
          <w:sz w:val="32"/>
          <w:szCs w:val="32"/>
        </w:rPr>
      </w:pPr>
      <w:r>
        <w:rPr>
          <w:rFonts w:ascii="Arial" w:hAnsi="Arial" w:cs="Arial"/>
          <w:b/>
          <w:sz w:val="32"/>
          <w:szCs w:val="32"/>
        </w:rPr>
        <w:t>Wednesday October 14</w:t>
      </w:r>
      <w:r w:rsidR="00A0340C">
        <w:rPr>
          <w:rFonts w:ascii="Arial" w:hAnsi="Arial" w:cs="Arial"/>
          <w:b/>
          <w:sz w:val="32"/>
          <w:szCs w:val="32"/>
        </w:rPr>
        <w:t>,</w:t>
      </w:r>
      <w:r w:rsidR="008C558C">
        <w:rPr>
          <w:rFonts w:ascii="Arial" w:hAnsi="Arial" w:cs="Arial"/>
          <w:b/>
          <w:sz w:val="32"/>
          <w:szCs w:val="32"/>
        </w:rPr>
        <w:t xml:space="preserve"> 2020</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3E25F448"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4B5EBF">
        <w:rPr>
          <w:rFonts w:ascii="Arial" w:hAnsi="Arial" w:cs="Arial"/>
        </w:rPr>
        <w:t>1</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6F04103C"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w:t>
      </w:r>
      <w:proofErr w:type="spellStart"/>
      <w:r w:rsidR="00F35BCD">
        <w:rPr>
          <w:rFonts w:ascii="Arial" w:hAnsi="Arial" w:cs="Arial"/>
        </w:rPr>
        <w:t>Keiber</w:t>
      </w:r>
      <w:proofErr w:type="spellEnd"/>
      <w:r w:rsidR="00F35BCD">
        <w:rPr>
          <w:rFonts w:ascii="Arial" w:hAnsi="Arial" w:cs="Arial"/>
        </w:rPr>
        <w:t xml:space="preserve">, </w:t>
      </w:r>
      <w:r w:rsidR="00385C5D" w:rsidRPr="0042119A">
        <w:rPr>
          <w:rFonts w:ascii="Arial" w:hAnsi="Arial" w:cs="Arial"/>
        </w:rPr>
        <w:t xml:space="preserve">Tasha Logue, </w:t>
      </w:r>
      <w:r w:rsidR="00FD3BC7">
        <w:rPr>
          <w:rFonts w:ascii="Arial" w:hAnsi="Arial" w:cs="Arial"/>
        </w:rPr>
        <w:t xml:space="preserve">Danielle Walker, Kim </w:t>
      </w:r>
      <w:proofErr w:type="spellStart"/>
      <w:r w:rsidR="00FD3BC7">
        <w:rPr>
          <w:rFonts w:ascii="Arial" w:hAnsi="Arial" w:cs="Arial"/>
        </w:rPr>
        <w:t>Yamas</w:t>
      </w:r>
      <w:proofErr w:type="spellEnd"/>
      <w:r w:rsidR="00FD3BC7">
        <w:rPr>
          <w:rFonts w:ascii="Arial" w:hAnsi="Arial" w:cs="Arial"/>
        </w:rPr>
        <w:t xml:space="preserve">, Tina </w:t>
      </w:r>
      <w:proofErr w:type="spellStart"/>
      <w:r w:rsidR="00FD3BC7">
        <w:rPr>
          <w:rFonts w:ascii="Arial" w:hAnsi="Arial" w:cs="Arial"/>
        </w:rPr>
        <w:t>Kubala</w:t>
      </w:r>
      <w:proofErr w:type="spellEnd"/>
      <w:r w:rsidR="00FD3BC7">
        <w:rPr>
          <w:rFonts w:ascii="Arial" w:hAnsi="Arial" w:cs="Arial"/>
        </w:rPr>
        <w:t xml:space="preserve">, Jennifer Collins, Laura Frederick, </w:t>
      </w:r>
      <w:r w:rsidR="004B5EBF">
        <w:rPr>
          <w:rFonts w:ascii="Arial" w:hAnsi="Arial" w:cs="Arial"/>
        </w:rPr>
        <w:t xml:space="preserve">Paula </w:t>
      </w:r>
      <w:proofErr w:type="spellStart"/>
      <w:r w:rsidR="004B5EBF">
        <w:rPr>
          <w:rFonts w:ascii="Arial" w:hAnsi="Arial" w:cs="Arial"/>
        </w:rPr>
        <w:t>Cockey</w:t>
      </w:r>
      <w:proofErr w:type="spellEnd"/>
      <w:r w:rsidR="004B5EBF">
        <w:rPr>
          <w:rFonts w:ascii="Arial" w:hAnsi="Arial" w:cs="Arial"/>
        </w:rPr>
        <w:t xml:space="preserve">, Debbie Mills, Peter Smith, Donna </w:t>
      </w:r>
      <w:proofErr w:type="spellStart"/>
      <w:r w:rsidR="004B5EBF">
        <w:rPr>
          <w:rFonts w:ascii="Arial" w:hAnsi="Arial" w:cs="Arial"/>
        </w:rPr>
        <w:t>Beres</w:t>
      </w:r>
      <w:proofErr w:type="spellEnd"/>
      <w:r w:rsidR="004B5EBF">
        <w:rPr>
          <w:rFonts w:ascii="Arial" w:hAnsi="Arial" w:cs="Arial"/>
        </w:rPr>
        <w:t xml:space="preserve"> Starkey, Edward Hall</w:t>
      </w:r>
    </w:p>
    <w:p w14:paraId="3C81EEFC" w14:textId="77777777" w:rsidR="0042119A" w:rsidRPr="00983CB2" w:rsidRDefault="0042119A" w:rsidP="0042119A">
      <w:pPr>
        <w:pStyle w:val="NoSpacing"/>
        <w:rPr>
          <w:rFonts w:ascii="Arial" w:hAnsi="Arial" w:cs="Arial"/>
          <w:b/>
          <w:bCs/>
        </w:rPr>
      </w:pPr>
    </w:p>
    <w:p w14:paraId="321B0FDD" w14:textId="5F6E9168" w:rsidR="000B7FB7" w:rsidRDefault="008A44E2" w:rsidP="004B5EBF">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4B5EBF">
        <w:rPr>
          <w:rFonts w:ascii="Arial" w:hAnsi="Arial" w:cs="Arial"/>
        </w:rPr>
        <w:t xml:space="preserve">PTA Memberships – 84 members as of October 13. 2 prize drawings were held for members who joined between Sept 1 – Oct 13. Prize for 4 free rounds of Monster Mini Golf goes to Cassandra Cooper, Mrs. </w:t>
      </w:r>
      <w:proofErr w:type="spellStart"/>
      <w:r w:rsidR="004B5EBF">
        <w:rPr>
          <w:rFonts w:ascii="Arial" w:hAnsi="Arial" w:cs="Arial"/>
        </w:rPr>
        <w:t>DeMonbrun’s</w:t>
      </w:r>
      <w:proofErr w:type="spellEnd"/>
      <w:r w:rsidR="004B5EBF">
        <w:rPr>
          <w:rFonts w:ascii="Arial" w:hAnsi="Arial" w:cs="Arial"/>
        </w:rPr>
        <w:t xml:space="preserve"> aide in Pre-K. Prize for 2 free races at Autobahn goes to parent Tim Ward. </w:t>
      </w:r>
      <w:r w:rsidR="00842478">
        <w:rPr>
          <w:rFonts w:ascii="Arial" w:hAnsi="Arial" w:cs="Arial"/>
        </w:rPr>
        <w:t xml:space="preserve">President Anna Gibbons contacted the winners to arrange for distribution. </w:t>
      </w:r>
      <w:r w:rsidR="004B5EBF">
        <w:rPr>
          <w:rFonts w:ascii="Arial" w:hAnsi="Arial" w:cs="Arial"/>
        </w:rPr>
        <w:t xml:space="preserve">Prize drawings have ended but PTA memberships are still available </w:t>
      </w:r>
      <w:hyperlink r:id="rId6" w:history="1">
        <w:r w:rsidR="004B5EBF" w:rsidRPr="00767200">
          <w:rPr>
            <w:rStyle w:val="Hyperlink"/>
            <w:rFonts w:ascii="Arial" w:hAnsi="Arial" w:cs="Arial"/>
          </w:rPr>
          <w:t>https://pge.new.memberhub.store/store?category=Memberships</w:t>
        </w:r>
      </w:hyperlink>
      <w:r w:rsidR="004B5EBF">
        <w:rPr>
          <w:rFonts w:ascii="Arial" w:hAnsi="Arial" w:cs="Arial"/>
        </w:rPr>
        <w:t xml:space="preserve"> </w:t>
      </w:r>
    </w:p>
    <w:p w14:paraId="55AC4EE1" w14:textId="3E1288D9" w:rsidR="00D6142C" w:rsidRDefault="00D6142C" w:rsidP="0042119A">
      <w:pPr>
        <w:rPr>
          <w:rFonts w:ascii="Arial" w:hAnsi="Arial" w:cs="Arial"/>
        </w:rPr>
      </w:pPr>
      <w:r>
        <w:rPr>
          <w:rFonts w:ascii="Arial" w:hAnsi="Arial" w:cs="Arial"/>
        </w:rPr>
        <w:t xml:space="preserve">Spirit Wear – PGE dad, David Zobel, has designed a new spirit wear design in the theme of virtual learning. </w:t>
      </w:r>
      <w:r w:rsidR="004B5EBF">
        <w:rPr>
          <w:rFonts w:ascii="Arial" w:hAnsi="Arial" w:cs="Arial"/>
        </w:rPr>
        <w:t>Online spirit wear store is open October 12-23 only. Orders will ship the week of November 16. S</w:t>
      </w:r>
      <w:r>
        <w:rPr>
          <w:rFonts w:ascii="Arial" w:hAnsi="Arial" w:cs="Arial"/>
        </w:rPr>
        <w:t xml:space="preserve">hort sleeve </w:t>
      </w:r>
      <w:proofErr w:type="spellStart"/>
      <w:r>
        <w:rPr>
          <w:rFonts w:ascii="Arial" w:hAnsi="Arial" w:cs="Arial"/>
        </w:rPr>
        <w:t>tshirts</w:t>
      </w:r>
      <w:proofErr w:type="spellEnd"/>
      <w:r>
        <w:rPr>
          <w:rFonts w:ascii="Arial" w:hAnsi="Arial" w:cs="Arial"/>
        </w:rPr>
        <w:t xml:space="preserve"> and hooded sweatshirts</w:t>
      </w:r>
      <w:r w:rsidR="004B5EBF">
        <w:rPr>
          <w:rFonts w:ascii="Arial" w:hAnsi="Arial" w:cs="Arial"/>
        </w:rPr>
        <w:t xml:space="preserve"> are available in both youth and adult sizes</w:t>
      </w:r>
      <w:r>
        <w:rPr>
          <w:rFonts w:ascii="Arial" w:hAnsi="Arial" w:cs="Arial"/>
        </w:rPr>
        <w:t xml:space="preserve">. </w:t>
      </w:r>
      <w:hyperlink r:id="rId7" w:history="1">
        <w:r w:rsidR="0028160E" w:rsidRPr="00767200">
          <w:rPr>
            <w:rStyle w:val="Hyperlink"/>
            <w:rFonts w:ascii="Arial" w:hAnsi="Arial" w:cs="Arial"/>
          </w:rPr>
          <w:t>https://itzdone.com/product-category/pine-grove-elementary-school-online-store/</w:t>
        </w:r>
      </w:hyperlink>
      <w:r w:rsidR="0028160E">
        <w:rPr>
          <w:rFonts w:ascii="Arial" w:hAnsi="Arial" w:cs="Arial"/>
        </w:rPr>
        <w:t xml:space="preserve"> </w:t>
      </w:r>
    </w:p>
    <w:p w14:paraId="661037E5" w14:textId="0D17219F" w:rsidR="0028160E" w:rsidRDefault="0028160E" w:rsidP="0042119A">
      <w:pPr>
        <w:rPr>
          <w:rFonts w:ascii="Arial" w:hAnsi="Arial" w:cs="Arial"/>
        </w:rPr>
      </w:pPr>
      <w:r>
        <w:rPr>
          <w:rFonts w:ascii="Arial" w:hAnsi="Arial" w:cs="Arial"/>
        </w:rPr>
        <w:t>Flash sale of limited quantities of 50</w:t>
      </w:r>
      <w:r w:rsidRPr="0028160E">
        <w:rPr>
          <w:rFonts w:ascii="Arial" w:hAnsi="Arial" w:cs="Arial"/>
          <w:vertAlign w:val="superscript"/>
        </w:rPr>
        <w:t>th</w:t>
      </w:r>
      <w:r>
        <w:rPr>
          <w:rFonts w:ascii="Arial" w:hAnsi="Arial" w:cs="Arial"/>
        </w:rPr>
        <w:t xml:space="preserve"> anniversary t-shirts in youth sizes and Panda logo insulated drink tumblers are available while supplies last. Items can be ordered online and will be delivered to homes by PTA Board members. </w:t>
      </w:r>
      <w:hyperlink r:id="rId8" w:history="1">
        <w:r w:rsidRPr="00767200">
          <w:rPr>
            <w:rStyle w:val="Hyperlink"/>
            <w:rFonts w:ascii="Arial" w:hAnsi="Arial" w:cs="Arial"/>
          </w:rPr>
          <w:t>https://pge.new.memberhub.store/store?category=Spirit%20Wear</w:t>
        </w:r>
      </w:hyperlink>
      <w:r>
        <w:rPr>
          <w:rFonts w:ascii="Arial" w:hAnsi="Arial" w:cs="Arial"/>
        </w:rPr>
        <w:t xml:space="preserve"> </w:t>
      </w:r>
    </w:p>
    <w:p w14:paraId="4B718FC7" w14:textId="71F30F62" w:rsidR="0028160E" w:rsidRDefault="0028160E" w:rsidP="0042119A">
      <w:pPr>
        <w:rPr>
          <w:rFonts w:ascii="Arial" w:hAnsi="Arial" w:cs="Arial"/>
        </w:rPr>
      </w:pPr>
      <w:r>
        <w:rPr>
          <w:rFonts w:ascii="Arial" w:hAnsi="Arial" w:cs="Arial"/>
        </w:rPr>
        <w:t>In response to many requests from families, the PTA has planned a PGE Spirit Week, October 26-30. More info will be sent to families.</w:t>
      </w:r>
    </w:p>
    <w:p w14:paraId="14A20D3A" w14:textId="77777777" w:rsidR="0028160E" w:rsidRPr="000B7FB7" w:rsidRDefault="0028160E" w:rsidP="0042119A">
      <w:pPr>
        <w:rPr>
          <w:rFonts w:ascii="Arial" w:hAnsi="Arial" w:cs="Arial"/>
        </w:rPr>
      </w:pPr>
    </w:p>
    <w:p w14:paraId="594F5A91" w14:textId="068262FE" w:rsidR="00144B31" w:rsidRDefault="0042119A" w:rsidP="000B7FB7">
      <w:pPr>
        <w:rPr>
          <w:rFonts w:ascii="Arial" w:hAnsi="Arial" w:cs="Arial"/>
        </w:rPr>
      </w:pPr>
      <w:r w:rsidRPr="00983CB2">
        <w:rPr>
          <w:rFonts w:ascii="Arial" w:hAnsi="Arial" w:cs="Arial"/>
          <w:b/>
          <w:bCs/>
          <w:u w:val="single"/>
        </w:rPr>
        <w:t>Treasurer’s report:</w:t>
      </w:r>
      <w:r w:rsidRPr="0042119A">
        <w:rPr>
          <w:rFonts w:ascii="Arial" w:hAnsi="Arial" w:cs="Arial"/>
          <w:u w:val="single"/>
        </w:rPr>
        <w:t xml:space="preserve"> </w:t>
      </w:r>
      <w:r w:rsidRPr="0042119A">
        <w:rPr>
          <w:rFonts w:ascii="Arial" w:hAnsi="Arial" w:cs="Arial"/>
        </w:rPr>
        <w:br/>
      </w:r>
      <w:r w:rsidR="0028160E">
        <w:rPr>
          <w:rFonts w:ascii="Arial" w:hAnsi="Arial" w:cs="Arial"/>
        </w:rPr>
        <w:t>Not much financial activity right now. $2 paid in expenses, $295 income from PTA memberships. Planned upcoming expenses possible for holiday gifts for teachers and staff.</w:t>
      </w:r>
    </w:p>
    <w:p w14:paraId="531C70DB" w14:textId="77777777" w:rsidR="0028160E" w:rsidRDefault="0028160E" w:rsidP="000B7FB7">
      <w:pPr>
        <w:rPr>
          <w:rFonts w:ascii="Arial" w:hAnsi="Arial" w:cs="Arial"/>
        </w:rPr>
      </w:pPr>
    </w:p>
    <w:p w14:paraId="5769A97A" w14:textId="28D6D31B" w:rsidR="00370E6C" w:rsidRDefault="00CA74ED" w:rsidP="0028160E">
      <w:pPr>
        <w:rPr>
          <w:rFonts w:ascii="Arial" w:hAnsi="Arial" w:cs="Arial"/>
        </w:rPr>
      </w:pPr>
      <w:r w:rsidRPr="00983CB2">
        <w:rPr>
          <w:rFonts w:ascii="Arial" w:hAnsi="Arial" w:cs="Arial"/>
          <w:b/>
          <w:bCs/>
          <w:u w:val="single"/>
        </w:rPr>
        <w:t>Principal’s report:</w:t>
      </w:r>
      <w:r w:rsidRPr="0042119A">
        <w:rPr>
          <w:rFonts w:ascii="Arial" w:hAnsi="Arial" w:cs="Arial"/>
        </w:rPr>
        <w:br/>
      </w:r>
      <w:r w:rsidR="0028160E">
        <w:rPr>
          <w:rFonts w:ascii="Arial" w:hAnsi="Arial" w:cs="Arial"/>
        </w:rPr>
        <w:t xml:space="preserve">BCPS SERC and Parent University are offering </w:t>
      </w:r>
      <w:proofErr w:type="gramStart"/>
      <w:r w:rsidR="0028160E">
        <w:rPr>
          <w:rFonts w:ascii="Arial" w:hAnsi="Arial" w:cs="Arial"/>
        </w:rPr>
        <w:t>90 minute</w:t>
      </w:r>
      <w:proofErr w:type="gramEnd"/>
      <w:r w:rsidR="0028160E">
        <w:rPr>
          <w:rFonts w:ascii="Arial" w:hAnsi="Arial" w:cs="Arial"/>
        </w:rPr>
        <w:t xml:space="preserve"> webinars on the topic of student organization skills on October 21 and October 28. </w:t>
      </w:r>
      <w:hyperlink r:id="rId9" w:history="1">
        <w:r w:rsidR="0028160E" w:rsidRPr="00767200">
          <w:rPr>
            <w:rStyle w:val="Hyperlink"/>
            <w:rFonts w:ascii="Arial" w:hAnsi="Arial" w:cs="Arial"/>
          </w:rPr>
          <w:t>https://www.eventbrite.com/e/using-schoology-to-support-student-organization-online-registration-121790914905</w:t>
        </w:r>
      </w:hyperlink>
      <w:r w:rsidR="0028160E">
        <w:rPr>
          <w:rFonts w:ascii="Arial" w:hAnsi="Arial" w:cs="Arial"/>
        </w:rPr>
        <w:t xml:space="preserve"> </w:t>
      </w:r>
    </w:p>
    <w:p w14:paraId="173A7837" w14:textId="150B5AE7" w:rsidR="00370E6C" w:rsidRDefault="00370E6C" w:rsidP="0038516A">
      <w:pPr>
        <w:rPr>
          <w:rFonts w:ascii="Arial" w:hAnsi="Arial" w:cs="Arial"/>
          <w:color w:val="1D2228"/>
          <w:shd w:val="clear" w:color="auto" w:fill="FFFFFF"/>
        </w:rPr>
      </w:pPr>
      <w:r>
        <w:rPr>
          <w:rFonts w:ascii="Arial" w:hAnsi="Arial" w:cs="Arial"/>
        </w:rPr>
        <w:lastRenderedPageBreak/>
        <w:t xml:space="preserve">Open Door </w:t>
      </w:r>
      <w:r w:rsidR="0033268D">
        <w:rPr>
          <w:rFonts w:ascii="Arial" w:hAnsi="Arial" w:cs="Arial"/>
        </w:rPr>
        <w:t xml:space="preserve">child care </w:t>
      </w:r>
      <w:r w:rsidR="00221921">
        <w:rPr>
          <w:rFonts w:ascii="Arial" w:hAnsi="Arial" w:cs="Arial"/>
        </w:rPr>
        <w:t>planned to</w:t>
      </w:r>
      <w:r w:rsidR="0033268D">
        <w:rPr>
          <w:rFonts w:ascii="Arial" w:hAnsi="Arial" w:cs="Arial"/>
        </w:rPr>
        <w:t xml:space="preserve"> </w:t>
      </w:r>
      <w:r w:rsidR="0033268D" w:rsidRPr="0033268D">
        <w:rPr>
          <w:rFonts w:ascii="Arial" w:hAnsi="Arial" w:cs="Arial"/>
        </w:rPr>
        <w:t xml:space="preserve">reopen </w:t>
      </w:r>
      <w:r w:rsidR="00221921">
        <w:rPr>
          <w:rFonts w:ascii="Arial" w:hAnsi="Arial" w:cs="Arial"/>
        </w:rPr>
        <w:t xml:space="preserve">October 12 </w:t>
      </w:r>
      <w:r w:rsidR="0033268D" w:rsidRPr="0033268D">
        <w:rPr>
          <w:rFonts w:ascii="Arial" w:hAnsi="Arial" w:cs="Arial"/>
        </w:rPr>
        <w:t xml:space="preserve">at PGE and other BCPS schools for full day care including educational support. </w:t>
      </w:r>
      <w:r w:rsidR="00221921">
        <w:rPr>
          <w:rFonts w:ascii="Arial" w:hAnsi="Arial" w:cs="Arial"/>
        </w:rPr>
        <w:t xml:space="preserve">However, no families enrolled in Open Door at PGE or other surrounding elementary schools. </w:t>
      </w:r>
      <w:proofErr w:type="gramStart"/>
      <w:r w:rsidR="00221921">
        <w:rPr>
          <w:rFonts w:ascii="Arial" w:hAnsi="Arial" w:cs="Arial"/>
        </w:rPr>
        <w:t>Therefore</w:t>
      </w:r>
      <w:proofErr w:type="gramEnd"/>
      <w:r w:rsidR="00221921">
        <w:rPr>
          <w:rFonts w:ascii="Arial" w:hAnsi="Arial" w:cs="Arial"/>
        </w:rPr>
        <w:t xml:space="preserve"> Open Door is not opening at PGE at this time. When the County offers the planned childcare subsidy, Open Door anticipates more interest. </w:t>
      </w:r>
    </w:p>
    <w:p w14:paraId="28698E7C" w14:textId="09D80D34" w:rsidR="003F3BB1" w:rsidRDefault="00221921" w:rsidP="0038516A">
      <w:pPr>
        <w:rPr>
          <w:rFonts w:ascii="Arial" w:hAnsi="Arial" w:cs="Arial"/>
          <w:color w:val="1D2228"/>
          <w:shd w:val="clear" w:color="auto" w:fill="FFFFFF"/>
        </w:rPr>
      </w:pPr>
      <w:r>
        <w:rPr>
          <w:rFonts w:ascii="Arial" w:hAnsi="Arial" w:cs="Arial"/>
          <w:color w:val="1D2228"/>
          <w:shd w:val="clear" w:color="auto" w:fill="FFFFFF"/>
        </w:rPr>
        <w:t xml:space="preserve">Principal Richmond shared a short tutorial video made by Ms. Stilling, PGE Kindergarten teacher, helping parents find asynchronous learning resources in Schoology such as Raz Kids and First </w:t>
      </w:r>
      <w:proofErr w:type="gramStart"/>
      <w:r>
        <w:rPr>
          <w:rFonts w:ascii="Arial" w:hAnsi="Arial" w:cs="Arial"/>
          <w:color w:val="1D2228"/>
          <w:shd w:val="clear" w:color="auto" w:fill="FFFFFF"/>
        </w:rPr>
        <w:t>In</w:t>
      </w:r>
      <w:proofErr w:type="gramEnd"/>
      <w:r>
        <w:rPr>
          <w:rFonts w:ascii="Arial" w:hAnsi="Arial" w:cs="Arial"/>
          <w:color w:val="1D2228"/>
          <w:shd w:val="clear" w:color="auto" w:fill="FFFFFF"/>
        </w:rPr>
        <w:t xml:space="preserve"> Math</w:t>
      </w:r>
    </w:p>
    <w:p w14:paraId="407F45FA" w14:textId="7DB4EC9F" w:rsidR="00221921" w:rsidRPr="0033268D" w:rsidRDefault="00221921" w:rsidP="0038516A">
      <w:pPr>
        <w:rPr>
          <w:rFonts w:ascii="Arial" w:hAnsi="Arial" w:cs="Arial"/>
        </w:rPr>
      </w:pPr>
      <w:r>
        <w:rPr>
          <w:rFonts w:ascii="Arial" w:hAnsi="Arial" w:cs="Arial"/>
          <w:color w:val="1D2228"/>
          <w:shd w:val="clear" w:color="auto" w:fill="FFFFFF"/>
        </w:rPr>
        <w:t xml:space="preserve">Asst Principal Markle shared request from BCPS SERC to find a volunteer parent to be the Special Education </w:t>
      </w:r>
      <w:r w:rsidR="00842478">
        <w:rPr>
          <w:rFonts w:ascii="Arial" w:hAnsi="Arial" w:cs="Arial"/>
          <w:color w:val="1D2228"/>
          <w:shd w:val="clear" w:color="auto" w:fill="FFFFFF"/>
        </w:rPr>
        <w:t>Liaison</w:t>
      </w:r>
      <w:r>
        <w:rPr>
          <w:rFonts w:ascii="Arial" w:hAnsi="Arial" w:cs="Arial"/>
          <w:color w:val="1D2228"/>
          <w:shd w:val="clear" w:color="auto" w:fill="FFFFFF"/>
        </w:rPr>
        <w:t xml:space="preserve"> for PGE. The parent should have a child with an IEP or 504 learning </w:t>
      </w:r>
      <w:proofErr w:type="gramStart"/>
      <w:r>
        <w:rPr>
          <w:rFonts w:ascii="Arial" w:hAnsi="Arial" w:cs="Arial"/>
          <w:color w:val="1D2228"/>
          <w:shd w:val="clear" w:color="auto" w:fill="FFFFFF"/>
        </w:rPr>
        <w:t>plan</w:t>
      </w:r>
      <w:proofErr w:type="gramEnd"/>
      <w:r>
        <w:rPr>
          <w:rFonts w:ascii="Arial" w:hAnsi="Arial" w:cs="Arial"/>
          <w:color w:val="1D2228"/>
          <w:shd w:val="clear" w:color="auto" w:fill="FFFFFF"/>
        </w:rPr>
        <w:t>. The parent will be the liaison between the school, PTA, community, and SERC.</w:t>
      </w:r>
      <w:r w:rsidR="00842478">
        <w:rPr>
          <w:rFonts w:ascii="Arial" w:hAnsi="Arial" w:cs="Arial"/>
          <w:color w:val="1D2228"/>
          <w:shd w:val="clear" w:color="auto" w:fill="FFFFFF"/>
        </w:rPr>
        <w:t xml:space="preserve"> One parent expressed interest during the meeting. Interested parents can contact Asst. Principal Markle </w:t>
      </w:r>
      <w:r w:rsidR="00842478" w:rsidRPr="00842478">
        <w:rPr>
          <w:rFonts w:ascii="Arial" w:hAnsi="Arial" w:cs="Arial"/>
          <w:color w:val="1D2228"/>
          <w:shd w:val="clear" w:color="auto" w:fill="FFFFFF"/>
        </w:rPr>
        <w:t>mmarkle@bcps.org</w:t>
      </w:r>
    </w:p>
    <w:p w14:paraId="2D3CE13A" w14:textId="77777777" w:rsidR="00842478" w:rsidRDefault="00842478" w:rsidP="00431B9B">
      <w:pPr>
        <w:rPr>
          <w:rFonts w:ascii="Arial" w:hAnsi="Arial" w:cs="Arial"/>
          <w:b/>
          <w:bCs/>
          <w:u w:val="single"/>
        </w:rPr>
      </w:pPr>
    </w:p>
    <w:p w14:paraId="5AB4169D" w14:textId="23B9E2C2" w:rsidR="00425BDF" w:rsidRDefault="00425BDF" w:rsidP="00431B9B">
      <w:pPr>
        <w:rPr>
          <w:rFonts w:ascii="Arial" w:hAnsi="Arial" w:cs="Arial"/>
        </w:rPr>
      </w:pPr>
      <w:r w:rsidRPr="00983CB2">
        <w:rPr>
          <w:rFonts w:ascii="Arial" w:hAnsi="Arial" w:cs="Arial"/>
          <w:b/>
          <w:bCs/>
          <w:u w:val="single"/>
        </w:rPr>
        <w:t>Teacher’s update:</w:t>
      </w:r>
      <w:r>
        <w:rPr>
          <w:rFonts w:ascii="Arial" w:hAnsi="Arial" w:cs="Arial"/>
        </w:rPr>
        <w:br/>
        <w:t xml:space="preserve">Mrs. </w:t>
      </w:r>
      <w:proofErr w:type="spellStart"/>
      <w:r>
        <w:rPr>
          <w:rFonts w:ascii="Arial" w:hAnsi="Arial" w:cs="Arial"/>
        </w:rPr>
        <w:t>Kubala</w:t>
      </w:r>
      <w:proofErr w:type="spellEnd"/>
      <w:r>
        <w:rPr>
          <w:rFonts w:ascii="Arial" w:hAnsi="Arial" w:cs="Arial"/>
        </w:rPr>
        <w:t xml:space="preserve"> passed on </w:t>
      </w:r>
      <w:r w:rsidR="00842478">
        <w:rPr>
          <w:rFonts w:ascii="Arial" w:hAnsi="Arial" w:cs="Arial"/>
        </w:rPr>
        <w:t>requests from teachers to ask parents to encourage their children to turn their cameras ON during synchronous virtual learning. This would help teachers connect with students’ reactions and identify when students need additional help.</w:t>
      </w:r>
    </w:p>
    <w:p w14:paraId="1C351462" w14:textId="77777777" w:rsidR="00425BDF" w:rsidRDefault="00425BDF" w:rsidP="00431B9B">
      <w:pPr>
        <w:rPr>
          <w:rFonts w:ascii="Arial" w:hAnsi="Arial" w:cs="Arial"/>
        </w:rPr>
      </w:pPr>
    </w:p>
    <w:p w14:paraId="353968A3" w14:textId="309A1F92"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7:00</w:t>
      </w:r>
      <w:r w:rsidR="00937FBC">
        <w:rPr>
          <w:rFonts w:ascii="Arial" w:hAnsi="Arial" w:cs="Arial"/>
        </w:rPr>
        <w:t xml:space="preserve">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347F7" w14:textId="77777777" w:rsidR="003F2209" w:rsidRDefault="003F2209" w:rsidP="0038516A">
      <w:pPr>
        <w:spacing w:after="0" w:line="240" w:lineRule="auto"/>
      </w:pPr>
      <w:r>
        <w:separator/>
      </w:r>
    </w:p>
  </w:endnote>
  <w:endnote w:type="continuationSeparator" w:id="0">
    <w:p w14:paraId="35B982BB" w14:textId="77777777" w:rsidR="003F2209" w:rsidRDefault="003F2209"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8605" w14:textId="77777777" w:rsidR="003F2209" w:rsidRDefault="003F2209" w:rsidP="0038516A">
      <w:pPr>
        <w:spacing w:after="0" w:line="240" w:lineRule="auto"/>
      </w:pPr>
      <w:r>
        <w:separator/>
      </w:r>
    </w:p>
  </w:footnote>
  <w:footnote w:type="continuationSeparator" w:id="0">
    <w:p w14:paraId="607005D2" w14:textId="77777777" w:rsidR="003F2209" w:rsidRDefault="003F2209"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A2CCB"/>
    <w:rsid w:val="000A4C7F"/>
    <w:rsid w:val="000B7FB7"/>
    <w:rsid w:val="000C1BD7"/>
    <w:rsid w:val="000F4E28"/>
    <w:rsid w:val="001026D4"/>
    <w:rsid w:val="00144B31"/>
    <w:rsid w:val="00151A34"/>
    <w:rsid w:val="001706DB"/>
    <w:rsid w:val="00171593"/>
    <w:rsid w:val="00175148"/>
    <w:rsid w:val="001B50E8"/>
    <w:rsid w:val="00221921"/>
    <w:rsid w:val="0022798C"/>
    <w:rsid w:val="0028160E"/>
    <w:rsid w:val="002C2537"/>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2119A"/>
    <w:rsid w:val="00425BDF"/>
    <w:rsid w:val="00431B9B"/>
    <w:rsid w:val="00451E6C"/>
    <w:rsid w:val="004624E2"/>
    <w:rsid w:val="004B5EBF"/>
    <w:rsid w:val="004C0D1B"/>
    <w:rsid w:val="005250A4"/>
    <w:rsid w:val="00537E8C"/>
    <w:rsid w:val="00587B30"/>
    <w:rsid w:val="005B1DC4"/>
    <w:rsid w:val="005C38BA"/>
    <w:rsid w:val="005F7B44"/>
    <w:rsid w:val="0063219A"/>
    <w:rsid w:val="00647AF3"/>
    <w:rsid w:val="00663B17"/>
    <w:rsid w:val="0068625D"/>
    <w:rsid w:val="00697964"/>
    <w:rsid w:val="006E57C3"/>
    <w:rsid w:val="00792AA9"/>
    <w:rsid w:val="007B429E"/>
    <w:rsid w:val="007E1A39"/>
    <w:rsid w:val="007F2307"/>
    <w:rsid w:val="008350D8"/>
    <w:rsid w:val="008372BC"/>
    <w:rsid w:val="00842478"/>
    <w:rsid w:val="00866AEE"/>
    <w:rsid w:val="00896284"/>
    <w:rsid w:val="008A44E2"/>
    <w:rsid w:val="008C50E1"/>
    <w:rsid w:val="008C558C"/>
    <w:rsid w:val="008E342A"/>
    <w:rsid w:val="008F1B4D"/>
    <w:rsid w:val="0091227F"/>
    <w:rsid w:val="00925F46"/>
    <w:rsid w:val="00937FBC"/>
    <w:rsid w:val="009616A0"/>
    <w:rsid w:val="00977083"/>
    <w:rsid w:val="00983CB2"/>
    <w:rsid w:val="00A0340C"/>
    <w:rsid w:val="00A419AA"/>
    <w:rsid w:val="00A55ED2"/>
    <w:rsid w:val="00A56F29"/>
    <w:rsid w:val="00A75CC5"/>
    <w:rsid w:val="00A868E1"/>
    <w:rsid w:val="00A9034C"/>
    <w:rsid w:val="00AD0BB5"/>
    <w:rsid w:val="00B5769C"/>
    <w:rsid w:val="00B967B5"/>
    <w:rsid w:val="00CA74ED"/>
    <w:rsid w:val="00CE1014"/>
    <w:rsid w:val="00D15BAF"/>
    <w:rsid w:val="00D315F7"/>
    <w:rsid w:val="00D6142C"/>
    <w:rsid w:val="00D84D99"/>
    <w:rsid w:val="00D865CF"/>
    <w:rsid w:val="00DE100D"/>
    <w:rsid w:val="00E337E4"/>
    <w:rsid w:val="00E53283"/>
    <w:rsid w:val="00EE741C"/>
    <w:rsid w:val="00F13C0C"/>
    <w:rsid w:val="00F25ECB"/>
    <w:rsid w:val="00F33C81"/>
    <w:rsid w:val="00F35BCD"/>
    <w:rsid w:val="00F557DE"/>
    <w:rsid w:val="00F801F1"/>
    <w:rsid w:val="00FA2DE7"/>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e.new.memberhub.store/store?category=Spirit%20Wear" TargetMode="External"/><Relationship Id="rId3" Type="http://schemas.openxmlformats.org/officeDocument/2006/relationships/webSettings" Target="webSettings.xml"/><Relationship Id="rId7" Type="http://schemas.openxmlformats.org/officeDocument/2006/relationships/hyperlink" Target="https://itzdone.com/product-category/pine-grove-elementary-school-online-st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ge.new.memberhub.store/store?category=Membership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ventbrite.com/e/using-schoology-to-support-student-organization-online-registration-121790914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3</cp:revision>
  <dcterms:created xsi:type="dcterms:W3CDTF">2020-10-15T01:30:00Z</dcterms:created>
  <dcterms:modified xsi:type="dcterms:W3CDTF">2020-10-15T02:08:00Z</dcterms:modified>
</cp:coreProperties>
</file>